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899" w:rsidRDefault="00CC0899" w:rsidP="00877D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ncomp\Desktop\Локальные акты\Изменённое\Титульные сканы\Положение о Советие по профилактике безнадзолрности и правонарушений среди обучающих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omp\Desktop\Локальные акты\Изменённое\Титульные сканы\Положение о Советие по профилактике безнадзолрности и правонарушений среди обучающихс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C" w:rsidRDefault="00877D9C" w:rsidP="00877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7D9C" w:rsidRDefault="00877D9C" w:rsidP="00877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2312" w:rsidRDefault="00952312" w:rsidP="00952312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952312" w:rsidRDefault="00952312" w:rsidP="00952312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Настоящее положение разработано с целью регламентации деятельности по профилактике безнадзорности и правонарушений в школе.</w:t>
      </w:r>
    </w:p>
    <w:p w:rsidR="00952312" w:rsidRDefault="00952312" w:rsidP="00952312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 по профилактике безнадзорности и правонарушений среди обучающихся является общественным органом управления школой.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Совет по профилактике безнадзорности и правонарушений руководствуется Законом РФ « О системе работы по профилактике безнадзорности и правонарушений среди несовершеннолетних».</w:t>
      </w:r>
    </w:p>
    <w:p w:rsidR="000919FB" w:rsidRDefault="000919FB" w:rsidP="00952312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Общее руководство деятельностью Совета по профилактике безнадзорности и правонарушений среди обучающихся осуществляет заместитель директора школы по воспитательной работе, а в его отсутствии – заместитель 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воспитательной работе.</w:t>
      </w:r>
      <w:proofErr w:type="gramEnd"/>
    </w:p>
    <w:p w:rsidR="000919FB" w:rsidRDefault="00940692" w:rsidP="00952312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состав Совета по профилактике безнадзорности и правонарушений среди обучающихся входят: заместители 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воспитательной работе, воспитательной работе, психолог школы, участковый инспектор.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заседание Совета по профилактике безнадзорности и правонарушений среди обучающихся могут приглашаться классные руководители, представители правоохранительных организаций, муниципальных организаций.</w:t>
      </w:r>
    </w:p>
    <w:p w:rsidR="00940692" w:rsidRDefault="00940692" w:rsidP="009406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40692" w:rsidRDefault="00940692" w:rsidP="00940692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940692">
        <w:rPr>
          <w:rFonts w:ascii="Times New Roman" w:hAnsi="Times New Roman" w:cs="Times New Roman"/>
          <w:b/>
          <w:sz w:val="28"/>
          <w:szCs w:val="28"/>
        </w:rPr>
        <w:t xml:space="preserve">Задачи Совета по профилактике безнадзорности  правонарушений </w:t>
      </w:r>
      <w:proofErr w:type="gramStart"/>
      <w:r w:rsidRPr="00940692">
        <w:rPr>
          <w:rFonts w:ascii="Times New Roman" w:hAnsi="Times New Roman" w:cs="Times New Roman"/>
          <w:b/>
          <w:sz w:val="28"/>
          <w:szCs w:val="28"/>
        </w:rPr>
        <w:t>среди</w:t>
      </w:r>
      <w:proofErr w:type="gramEnd"/>
      <w:r w:rsidRPr="00940692">
        <w:rPr>
          <w:rFonts w:ascii="Times New Roman" w:hAnsi="Times New Roman" w:cs="Times New Roman"/>
          <w:b/>
          <w:sz w:val="28"/>
          <w:szCs w:val="28"/>
        </w:rPr>
        <w:t xml:space="preserve"> обучающихся.</w:t>
      </w:r>
    </w:p>
    <w:p w:rsidR="00940692" w:rsidRDefault="00940692" w:rsidP="00940692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 w:rsidRPr="00940692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 безнадзорности и правонарушений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в школе.</w:t>
      </w:r>
    </w:p>
    <w:p w:rsidR="00940692" w:rsidRDefault="00940692" w:rsidP="00940692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Обеспечение механизма взаимодействия школы с правоохранительными органами, представителями лечебно-профилактических, образовательных учреждений, муниципальных центров и других организаций по вопросам профилактики безнадзорности и правонарушений, защиты прав детей.</w:t>
      </w:r>
    </w:p>
    <w:p w:rsidR="00940692" w:rsidRDefault="00940692" w:rsidP="00940692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Оказание помощи родителям (законным представителям) по вопросам воспитания детей.</w:t>
      </w:r>
    </w:p>
    <w:p w:rsidR="00940692" w:rsidRDefault="00714E3D" w:rsidP="00940692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714E3D">
        <w:rPr>
          <w:rFonts w:ascii="Times New Roman" w:hAnsi="Times New Roman" w:cs="Times New Roman"/>
          <w:b/>
          <w:sz w:val="28"/>
          <w:szCs w:val="28"/>
        </w:rPr>
        <w:t xml:space="preserve">Организация деятельности Совета по профилактике безнадзорности и правонарушений безнадзорности и правонарушений </w:t>
      </w:r>
      <w:proofErr w:type="gramStart"/>
      <w:r w:rsidRPr="00714E3D">
        <w:rPr>
          <w:rFonts w:ascii="Times New Roman" w:hAnsi="Times New Roman" w:cs="Times New Roman"/>
          <w:b/>
          <w:sz w:val="28"/>
          <w:szCs w:val="28"/>
        </w:rPr>
        <w:t>среди</w:t>
      </w:r>
      <w:proofErr w:type="gramEnd"/>
      <w:r w:rsidRPr="00714E3D">
        <w:rPr>
          <w:rFonts w:ascii="Times New Roman" w:hAnsi="Times New Roman" w:cs="Times New Roman"/>
          <w:b/>
          <w:sz w:val="28"/>
          <w:szCs w:val="28"/>
        </w:rPr>
        <w:t xml:space="preserve"> обучающихся согласовывает свою работу с Педагогическим советом.</w:t>
      </w:r>
    </w:p>
    <w:p w:rsidR="00714E3D" w:rsidRDefault="00714E3D" w:rsidP="00714E3D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 по профилактике безнадзорности и правонарушений среди обучающихся заседает не реже одного раза в четверть.</w:t>
      </w:r>
      <w:proofErr w:type="gramEnd"/>
    </w:p>
    <w:p w:rsidR="00714E3D" w:rsidRDefault="00714E3D" w:rsidP="00714E3D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Экстренное (внеочередное) заседание Совета по профилактике безнадзорности и правонарушений среди обучающихся может быть созвано по мере необходимости по распоряжению директора школы, решению большинства его членов.</w:t>
      </w:r>
    </w:p>
    <w:p w:rsidR="00714E3D" w:rsidRDefault="00714E3D" w:rsidP="00714E3D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План работы Совета по профилактике безнадзорности и правонарушений среду обучающихся составляется на учебный год с учетом целевой программы развития воспитательной системы школы.</w:t>
      </w:r>
    </w:p>
    <w:p w:rsidR="00714E3D" w:rsidRDefault="00714E3D" w:rsidP="00714E3D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Совет по профилактике безнадзорности и правонарушений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согласовывает свою работу с Педагогическим советом.</w:t>
      </w:r>
    </w:p>
    <w:p w:rsidR="002C24C0" w:rsidRDefault="00714E3D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Решение Совета по профилактике</w:t>
      </w:r>
      <w:r w:rsidR="002C24C0">
        <w:rPr>
          <w:rFonts w:ascii="Times New Roman" w:hAnsi="Times New Roman" w:cs="Times New Roman"/>
          <w:sz w:val="28"/>
          <w:szCs w:val="28"/>
        </w:rPr>
        <w:t xml:space="preserve"> безнадзорности и правонарушений среди обучающихся доводятся до сведения педагогического коллектива, учащихся родителей (законных представителей</w:t>
      </w:r>
      <w:proofErr w:type="gramStart"/>
      <w:r w:rsidR="002C24C0">
        <w:rPr>
          <w:rFonts w:ascii="Times New Roman" w:hAnsi="Times New Roman" w:cs="Times New Roman"/>
          <w:sz w:val="28"/>
          <w:szCs w:val="28"/>
        </w:rPr>
        <w:t>)н</w:t>
      </w:r>
      <w:proofErr w:type="gramEnd"/>
      <w:r w:rsidR="002C24C0">
        <w:rPr>
          <w:rFonts w:ascii="Times New Roman" w:hAnsi="Times New Roman" w:cs="Times New Roman"/>
          <w:sz w:val="28"/>
          <w:szCs w:val="28"/>
        </w:rPr>
        <w:t>а оперативных совещаниях, общешкольных и классных родительских собраниях.</w:t>
      </w:r>
    </w:p>
    <w:p w:rsidR="002C24C0" w:rsidRDefault="002C24C0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Решения Совета по профилактике безнадзорности и правонарушений среди обучающихся реализуются через приказы директора школы.</w:t>
      </w:r>
      <w:proofErr w:type="gramEnd"/>
    </w:p>
    <w:p w:rsidR="002C24C0" w:rsidRDefault="002C24C0" w:rsidP="002C24C0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2C24C0">
        <w:rPr>
          <w:rFonts w:ascii="Times New Roman" w:hAnsi="Times New Roman" w:cs="Times New Roman"/>
          <w:b/>
          <w:sz w:val="28"/>
          <w:szCs w:val="28"/>
        </w:rPr>
        <w:t xml:space="preserve">Основные функции Совета по профилактике безнадзорности и правонарушений </w:t>
      </w:r>
      <w:proofErr w:type="gramStart"/>
      <w:r w:rsidRPr="002C24C0">
        <w:rPr>
          <w:rFonts w:ascii="Times New Roman" w:hAnsi="Times New Roman" w:cs="Times New Roman"/>
          <w:b/>
          <w:sz w:val="28"/>
          <w:szCs w:val="28"/>
        </w:rPr>
        <w:t>среди</w:t>
      </w:r>
      <w:proofErr w:type="gramEnd"/>
      <w:r w:rsidRPr="002C24C0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</w:p>
    <w:p w:rsidR="002C24C0" w:rsidRDefault="002C24C0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Координация деятельности </w:t>
      </w:r>
      <w:r w:rsidR="00345334">
        <w:rPr>
          <w:rFonts w:ascii="Times New Roman" w:hAnsi="Times New Roman" w:cs="Times New Roman"/>
          <w:sz w:val="28"/>
          <w:szCs w:val="28"/>
        </w:rPr>
        <w:t>субъектов</w:t>
      </w:r>
      <w:r>
        <w:rPr>
          <w:rFonts w:ascii="Times New Roman" w:hAnsi="Times New Roman" w:cs="Times New Roman"/>
          <w:sz w:val="28"/>
          <w:szCs w:val="28"/>
        </w:rPr>
        <w:t xml:space="preserve"> управления, классных руководителей, родителей обучающихся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их законных представителей), представителей внешкольных </w:t>
      </w:r>
      <w:r w:rsidR="00345334">
        <w:rPr>
          <w:rFonts w:ascii="Times New Roman" w:hAnsi="Times New Roman" w:cs="Times New Roman"/>
          <w:sz w:val="28"/>
          <w:szCs w:val="28"/>
        </w:rPr>
        <w:t>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направлениям профилактики безнадзорности и правонарушений, вопросам охраны прав ребенка.</w:t>
      </w:r>
    </w:p>
    <w:p w:rsidR="002C24C0" w:rsidRDefault="002C24C0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Рассмотрение ходатай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кл</w:t>
      </w:r>
      <w:proofErr w:type="gramEnd"/>
      <w:r>
        <w:rPr>
          <w:rFonts w:ascii="Times New Roman" w:hAnsi="Times New Roman" w:cs="Times New Roman"/>
          <w:sz w:val="28"/>
          <w:szCs w:val="28"/>
        </w:rPr>
        <w:t>ассных руководителей, педагога-психолога о постановке учащихся на педагогический учет и принятие решений по данным ходатайствам.</w:t>
      </w:r>
    </w:p>
    <w:p w:rsidR="002C24C0" w:rsidRDefault="002C24C0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345334">
        <w:rPr>
          <w:rFonts w:ascii="Times New Roman" w:hAnsi="Times New Roman" w:cs="Times New Roman"/>
          <w:sz w:val="28"/>
          <w:szCs w:val="28"/>
        </w:rPr>
        <w:t xml:space="preserve"> Оказание консультативной, методической помощи родителям </w:t>
      </w:r>
      <w:proofErr w:type="gramStart"/>
      <w:r w:rsidR="0034533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45334">
        <w:rPr>
          <w:rFonts w:ascii="Times New Roman" w:hAnsi="Times New Roman" w:cs="Times New Roman"/>
          <w:sz w:val="28"/>
          <w:szCs w:val="28"/>
        </w:rPr>
        <w:t>законным представителям) в воспитании детей.</w:t>
      </w:r>
    </w:p>
    <w:p w:rsidR="00345334" w:rsidRDefault="00345334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Организация и оказание содействий в проведении различных форм работы по профилактике безнадзорности и правонарушений среди обучающихся в школе, охране прав детей.</w:t>
      </w:r>
    </w:p>
    <w:p w:rsidR="00345334" w:rsidRDefault="00345334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Обсуждение анализа результатов деятельности классных руководителей по профилактике безнадзорности и правонарушений, педагог-психолог по работе с детьми «группы риска».</w:t>
      </w:r>
    </w:p>
    <w:p w:rsidR="00345334" w:rsidRDefault="00345334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Рассмотрение конфликтных ситуаций, связанных с нарушением локальных актов школы, с проблемами межличностного общения участников образовательных отношений в пределах своей компетенции.</w:t>
      </w:r>
    </w:p>
    <w:p w:rsidR="00345334" w:rsidRDefault="00345334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Привлечение специалистов – врачей, психологов</w:t>
      </w:r>
      <w:r w:rsidR="00D00D13">
        <w:rPr>
          <w:rFonts w:ascii="Times New Roman" w:hAnsi="Times New Roman" w:cs="Times New Roman"/>
          <w:sz w:val="28"/>
          <w:szCs w:val="28"/>
        </w:rPr>
        <w:t xml:space="preserve">, работников правоохранительных органов и других к совместному разрешению вопросов, относящихся к компетенции Совета по профилактике безнадзорности и правонарушений </w:t>
      </w:r>
      <w:proofErr w:type="gramStart"/>
      <w:r w:rsidR="00D00D13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D00D13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D00D13" w:rsidRDefault="00D00D13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Подготовка ходатайств в Педагогический совет школы о решении вопроса, связанного с дальнейшим пребыванием учащихся-правонарушителей в школе в соответствии с действующим законодательством.</w:t>
      </w:r>
    </w:p>
    <w:p w:rsidR="00D00D13" w:rsidRDefault="00D00D13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Обсуждение вопросов пребывания детей в неблагополучных семьях, подготовка соответствующих</w:t>
      </w:r>
      <w:r w:rsidR="002A4701">
        <w:rPr>
          <w:rFonts w:ascii="Times New Roman" w:hAnsi="Times New Roman" w:cs="Times New Roman"/>
          <w:sz w:val="28"/>
          <w:szCs w:val="28"/>
        </w:rPr>
        <w:t xml:space="preserve"> ходатайств в органы опеки и попечительства.</w:t>
      </w:r>
    </w:p>
    <w:p w:rsidR="002A4701" w:rsidRDefault="002A4701" w:rsidP="002C24C0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 Подготовка ходатайств в Педагогический совет школы о решении вопроса постановку ВШУ обучающихся и семей.</w:t>
      </w:r>
    </w:p>
    <w:p w:rsidR="002A4701" w:rsidRDefault="002A4701" w:rsidP="002A4701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2A4701">
        <w:rPr>
          <w:rFonts w:ascii="Times New Roman" w:hAnsi="Times New Roman" w:cs="Times New Roman"/>
          <w:b/>
          <w:sz w:val="28"/>
          <w:szCs w:val="28"/>
        </w:rPr>
        <w:t>Документация и отчетность</w:t>
      </w:r>
    </w:p>
    <w:p w:rsidR="002A4701" w:rsidRDefault="002A4701" w:rsidP="002A4701">
      <w:pPr>
        <w:pStyle w:val="a4"/>
        <w:ind w:left="709" w:firstLine="371"/>
        <w:rPr>
          <w:rFonts w:ascii="Times New Roman" w:hAnsi="Times New Roman" w:cs="Times New Roman"/>
          <w:sz w:val="28"/>
          <w:szCs w:val="28"/>
        </w:rPr>
      </w:pPr>
      <w:r w:rsidRPr="002A4701"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 Заседания и решения Совета по профилактике безнадзорности и правонарушений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протоколируются педагогом-психологом и хранятся в его делопроизводстве.</w:t>
      </w:r>
    </w:p>
    <w:p w:rsidR="002A4701" w:rsidRDefault="002A4701" w:rsidP="002A4701">
      <w:pPr>
        <w:pStyle w:val="a4"/>
        <w:ind w:left="709" w:firstLine="3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Отчеты о результатах деятельности Совета по профилактике безнадзорности и правонарушений среди обучающихся заслушиваются на совещаниях при директоре, материалы результатов деятельности входят в общий анализ деятельности школы за учебный год. </w:t>
      </w:r>
    </w:p>
    <w:p w:rsidR="002A4701" w:rsidRPr="002A4701" w:rsidRDefault="002A4701" w:rsidP="002A4701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714E3D" w:rsidRPr="00714E3D" w:rsidRDefault="00714E3D" w:rsidP="00714E3D">
      <w:pPr>
        <w:pStyle w:val="a4"/>
        <w:ind w:left="708" w:firstLine="372"/>
        <w:rPr>
          <w:rFonts w:ascii="Times New Roman" w:hAnsi="Times New Roman" w:cs="Times New Roman"/>
          <w:sz w:val="28"/>
          <w:szCs w:val="28"/>
        </w:rPr>
      </w:pPr>
    </w:p>
    <w:sectPr w:rsidR="00714E3D" w:rsidRPr="0071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33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D453A6E"/>
    <w:multiLevelType w:val="hybridMultilevel"/>
    <w:tmpl w:val="8A1E3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615D6"/>
    <w:multiLevelType w:val="hybridMultilevel"/>
    <w:tmpl w:val="D0107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B0845"/>
    <w:multiLevelType w:val="hybridMultilevel"/>
    <w:tmpl w:val="098EE9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4B74F7"/>
    <w:multiLevelType w:val="hybridMultilevel"/>
    <w:tmpl w:val="E58495B4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3E7EE1"/>
    <w:multiLevelType w:val="hybridMultilevel"/>
    <w:tmpl w:val="AD3A3F46"/>
    <w:lvl w:ilvl="0" w:tplc="12D4BE0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2B6D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E7E0769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4EA836E1"/>
    <w:multiLevelType w:val="hybridMultilevel"/>
    <w:tmpl w:val="12FE0A86"/>
    <w:lvl w:ilvl="0" w:tplc="0419000F">
      <w:start w:val="1"/>
      <w:numFmt w:val="decimal"/>
      <w:lvlText w:val="%1."/>
      <w:lvlJc w:val="left"/>
      <w:pPr>
        <w:ind w:left="1296" w:hanging="360"/>
      </w:p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9">
    <w:nsid w:val="5D65468E"/>
    <w:multiLevelType w:val="hybridMultilevel"/>
    <w:tmpl w:val="90BAB4E0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200106"/>
    <w:multiLevelType w:val="hybridMultilevel"/>
    <w:tmpl w:val="C4D6C734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F23192"/>
    <w:multiLevelType w:val="hybridMultilevel"/>
    <w:tmpl w:val="C5C6F3D6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6"/>
  </w:num>
  <w:num w:numId="6">
    <w:abstractNumId w:val="0"/>
  </w:num>
  <w:num w:numId="7">
    <w:abstractNumId w:val="11"/>
  </w:num>
  <w:num w:numId="8">
    <w:abstractNumId w:val="9"/>
  </w:num>
  <w:num w:numId="9">
    <w:abstractNumId w:val="10"/>
  </w:num>
  <w:num w:numId="10">
    <w:abstractNumId w:val="5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68"/>
    <w:rsid w:val="000919FB"/>
    <w:rsid w:val="002A4701"/>
    <w:rsid w:val="002C24C0"/>
    <w:rsid w:val="00313B6F"/>
    <w:rsid w:val="00345334"/>
    <w:rsid w:val="00542753"/>
    <w:rsid w:val="005B4C49"/>
    <w:rsid w:val="00620AA8"/>
    <w:rsid w:val="006D1174"/>
    <w:rsid w:val="00714E3D"/>
    <w:rsid w:val="007662C9"/>
    <w:rsid w:val="00877D9C"/>
    <w:rsid w:val="00940692"/>
    <w:rsid w:val="00952312"/>
    <w:rsid w:val="00965868"/>
    <w:rsid w:val="00CC0899"/>
    <w:rsid w:val="00D00D13"/>
    <w:rsid w:val="00D32308"/>
    <w:rsid w:val="00FA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7D9C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7D9C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9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D9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D9C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D9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D9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D9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D9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D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7D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77D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7D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77D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77D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77D9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77D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77D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77D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No Spacing"/>
    <w:uiPriority w:val="1"/>
    <w:qFormat/>
    <w:rsid w:val="00FA25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A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4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7D9C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7D9C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9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D9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D9C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D9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D9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D9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D9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D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7D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77D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7D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77D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77D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77D9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77D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77D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77D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No Spacing"/>
    <w:uiPriority w:val="1"/>
    <w:qFormat/>
    <w:rsid w:val="00FA25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A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4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9F64A-651A-4CB9-BA20-C931C043D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Ancomp</dc:creator>
  <cp:keywords/>
  <dc:description/>
  <cp:lastModifiedBy>Ancomp</cp:lastModifiedBy>
  <cp:revision>9</cp:revision>
  <cp:lastPrinted>2019-02-25T06:44:00Z</cp:lastPrinted>
  <dcterms:created xsi:type="dcterms:W3CDTF">2019-02-22T08:07:00Z</dcterms:created>
  <dcterms:modified xsi:type="dcterms:W3CDTF">2019-03-18T11:31:00Z</dcterms:modified>
</cp:coreProperties>
</file>